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34D0" w14:textId="379E0713" w:rsidR="006875D3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48232F4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65E8015" w14:textId="06D2BCCD" w:rsidR="006875D3" w:rsidRPr="00D27882" w:rsidRDefault="006875D3" w:rsidP="006875D3">
      <w:pPr>
        <w:widowControl/>
        <w:tabs>
          <w:tab w:val="left" w:pos="7200"/>
        </w:tabs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5264A621" w14:textId="5DA1C31C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INFORMACJA O WYNIKU NABORU </w:t>
      </w:r>
    </w:p>
    <w:p w14:paraId="7A462D88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714DA9AC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przeprowadzonego na podstawie ogłoszenia o naborze </w:t>
      </w:r>
    </w:p>
    <w:p w14:paraId="4B7321A5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1ADEA204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3FF304C2" w14:textId="57DEF828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na stanowisko</w:t>
      </w:r>
    </w:p>
    <w:p w14:paraId="2A28FEB7" w14:textId="01C08DF9" w:rsidR="00B96831" w:rsidRPr="004D7027" w:rsidRDefault="00B96831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US"/>
        </w:rPr>
      </w:pPr>
    </w:p>
    <w:p w14:paraId="4DCA78D9" w14:textId="5EFB10BE" w:rsidR="006875D3" w:rsidRPr="004D7027" w:rsidRDefault="008D53CA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REFERENTA DS. BIEŻĄCEGO UTRZYMANIA DRÓG</w:t>
      </w:r>
    </w:p>
    <w:p w14:paraId="6B8AFAA4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US"/>
        </w:rPr>
      </w:pPr>
    </w:p>
    <w:p w14:paraId="4DBE4F4D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w Powiatowym Zarządzie Dróg w Pszczynie</w:t>
      </w:r>
    </w:p>
    <w:p w14:paraId="18F52234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0F2DE795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6F19E591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4F88CC7C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4E197E99" w14:textId="30408322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4D7027">
        <w:rPr>
          <w:rFonts w:ascii="Arial" w:hAnsi="Arial" w:cs="Arial"/>
          <w:szCs w:val="24"/>
          <w:lang w:eastAsia="en-US"/>
        </w:rPr>
        <w:t xml:space="preserve">Dyrektor Powiatowego Zarządu Dróg w Pszczynie informuje, </w:t>
      </w:r>
      <w:r w:rsidR="00B96831" w:rsidRPr="004D7027">
        <w:rPr>
          <w:rFonts w:ascii="Arial" w:hAnsi="Arial" w:cs="Arial"/>
          <w:szCs w:val="24"/>
          <w:lang w:eastAsia="en-US"/>
        </w:rPr>
        <w:t xml:space="preserve">że </w:t>
      </w:r>
      <w:r w:rsidR="008D3FBF">
        <w:rPr>
          <w:rFonts w:ascii="Arial" w:hAnsi="Arial" w:cs="Arial"/>
          <w:szCs w:val="24"/>
          <w:lang w:eastAsia="en-US"/>
        </w:rPr>
        <w:t>nabór</w:t>
      </w:r>
      <w:r w:rsidR="00B96831" w:rsidRPr="004D7027">
        <w:rPr>
          <w:rFonts w:ascii="Arial" w:hAnsi="Arial" w:cs="Arial"/>
          <w:szCs w:val="24"/>
          <w:lang w:eastAsia="en-US"/>
        </w:rPr>
        <w:t xml:space="preserve"> na wyżej wymienione stanowisko pracy </w:t>
      </w:r>
      <w:r w:rsidR="008D3FBF">
        <w:rPr>
          <w:rFonts w:ascii="Arial" w:hAnsi="Arial" w:cs="Arial"/>
          <w:szCs w:val="24"/>
          <w:lang w:eastAsia="en-US"/>
        </w:rPr>
        <w:t>zakończył się wynikiem negatywnym</w:t>
      </w:r>
      <w:r w:rsidR="00B96831" w:rsidRPr="004D7027">
        <w:rPr>
          <w:rFonts w:ascii="Arial" w:hAnsi="Arial" w:cs="Arial"/>
          <w:szCs w:val="24"/>
          <w:lang w:eastAsia="en-US"/>
        </w:rPr>
        <w:t xml:space="preserve">, a postępowanie </w:t>
      </w:r>
      <w:r w:rsidR="004F2B08" w:rsidRPr="004D7027">
        <w:rPr>
          <w:rFonts w:ascii="Arial" w:hAnsi="Arial" w:cs="Arial"/>
          <w:szCs w:val="24"/>
          <w:lang w:eastAsia="en-US"/>
        </w:rPr>
        <w:t>o naborze zostało zakończone.</w:t>
      </w:r>
    </w:p>
    <w:p w14:paraId="464E646A" w14:textId="486F0D0D" w:rsidR="00B96831" w:rsidRPr="004D7027" w:rsidRDefault="00B96831" w:rsidP="004D7027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</w:p>
    <w:p w14:paraId="67547DB1" w14:textId="492B6B3F" w:rsidR="00B96831" w:rsidRPr="004D7027" w:rsidRDefault="00B96831" w:rsidP="004D7027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u w:val="single"/>
          <w:lang w:eastAsia="en-US"/>
        </w:rPr>
      </w:pPr>
      <w:r w:rsidRPr="004D7027">
        <w:rPr>
          <w:rFonts w:ascii="Arial" w:hAnsi="Arial" w:cs="Arial"/>
          <w:szCs w:val="24"/>
          <w:u w:val="single"/>
          <w:lang w:eastAsia="en-US"/>
        </w:rPr>
        <w:t>Uzasadnienie:</w:t>
      </w:r>
    </w:p>
    <w:p w14:paraId="21BE381D" w14:textId="247A1EC5" w:rsidR="00B96831" w:rsidRPr="004D7027" w:rsidRDefault="00B96831" w:rsidP="004D7027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4D7027">
        <w:rPr>
          <w:rFonts w:ascii="Arial" w:hAnsi="Arial" w:cs="Arial"/>
          <w:szCs w:val="24"/>
          <w:lang w:eastAsia="en-US"/>
        </w:rPr>
        <w:t xml:space="preserve">Na w/w stanowisko pracy </w:t>
      </w:r>
      <w:r w:rsidR="00266565">
        <w:rPr>
          <w:rFonts w:ascii="Arial" w:hAnsi="Arial" w:cs="Arial"/>
          <w:szCs w:val="24"/>
          <w:lang w:eastAsia="en-US"/>
        </w:rPr>
        <w:t>nie złożono ofert aplikacyjnych.</w:t>
      </w:r>
    </w:p>
    <w:p w14:paraId="195B4C6B" w14:textId="77777777" w:rsidR="00B96831" w:rsidRPr="004D7027" w:rsidRDefault="00B96831" w:rsidP="004D7027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431A8D59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E76FDD4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  <w:r w:rsidRPr="00D27882">
        <w:rPr>
          <w:rFonts w:ascii="Garamond" w:hAnsi="Garamond"/>
          <w:sz w:val="22"/>
          <w:szCs w:val="22"/>
          <w:lang w:eastAsia="en-US"/>
        </w:rPr>
        <w:tab/>
      </w:r>
    </w:p>
    <w:p w14:paraId="45F4981D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2A871806" w14:textId="315F9EAE" w:rsidR="004D7027" w:rsidRPr="004D7027" w:rsidRDefault="004D7027" w:rsidP="004D7027">
      <w:pPr>
        <w:widowControl/>
        <w:overflowPunct/>
        <w:autoSpaceDE/>
        <w:autoSpaceDN/>
        <w:adjustRightInd/>
        <w:spacing w:before="120" w:after="120" w:line="360" w:lineRule="auto"/>
        <w:ind w:left="4956"/>
        <w:textAlignment w:val="auto"/>
        <w:rPr>
          <w:rFonts w:ascii="Arial" w:hAnsi="Arial" w:cs="Arial"/>
          <w:szCs w:val="24"/>
          <w:lang w:eastAsia="ar-SA"/>
        </w:rPr>
      </w:pPr>
      <w:r w:rsidRPr="004D7027">
        <w:rPr>
          <w:rFonts w:ascii="Arial" w:hAnsi="Arial" w:cs="Arial"/>
          <w:szCs w:val="24"/>
          <w:lang w:eastAsia="ar-SA"/>
        </w:rPr>
        <w:t>Dyrektor</w:t>
      </w:r>
      <w:r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br/>
      </w:r>
      <w:r w:rsidRPr="004D7027">
        <w:rPr>
          <w:rFonts w:ascii="Arial" w:hAnsi="Arial" w:cs="Arial"/>
          <w:szCs w:val="24"/>
          <w:lang w:eastAsia="ar-SA"/>
        </w:rPr>
        <w:t>Powiatowego Zarządu Dróg</w:t>
      </w:r>
      <w:r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br/>
      </w:r>
      <w:r w:rsidRPr="004D7027">
        <w:rPr>
          <w:rFonts w:ascii="Arial" w:hAnsi="Arial" w:cs="Arial"/>
          <w:szCs w:val="24"/>
          <w:lang w:eastAsia="ar-SA"/>
        </w:rPr>
        <w:t>w Pszczynie</w:t>
      </w:r>
      <w:r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br/>
      </w:r>
      <w:r w:rsidRPr="004D7027">
        <w:rPr>
          <w:rFonts w:ascii="Arial" w:hAnsi="Arial" w:cs="Arial"/>
          <w:szCs w:val="24"/>
          <w:lang w:eastAsia="ar-SA"/>
        </w:rPr>
        <w:t>Grzegorz Górka</w:t>
      </w:r>
    </w:p>
    <w:p w14:paraId="537C722A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834A918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747F6E1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D048C6D" w14:textId="77777777" w:rsidR="0017051D" w:rsidRDefault="0017051D"/>
    <w:sectPr w:rsidR="0017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7427"/>
    <w:multiLevelType w:val="hybridMultilevel"/>
    <w:tmpl w:val="0F1E4EFA"/>
    <w:lvl w:ilvl="0" w:tplc="56FE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AD3"/>
    <w:multiLevelType w:val="hybridMultilevel"/>
    <w:tmpl w:val="D6700A7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305082"/>
    <w:multiLevelType w:val="hybridMultilevel"/>
    <w:tmpl w:val="B066CCA2"/>
    <w:lvl w:ilvl="0" w:tplc="1BBED0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2"/>
    <w:rsid w:val="0017051D"/>
    <w:rsid w:val="00266565"/>
    <w:rsid w:val="004D7027"/>
    <w:rsid w:val="004F2B08"/>
    <w:rsid w:val="006875D3"/>
    <w:rsid w:val="008B13D2"/>
    <w:rsid w:val="008D3FBF"/>
    <w:rsid w:val="008D53CA"/>
    <w:rsid w:val="00B96831"/>
    <w:rsid w:val="00C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F072"/>
  <w15:chartTrackingRefBased/>
  <w15:docId w15:val="{8404970E-7919-4DC4-9834-18B93E2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5D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9</cp:revision>
  <cp:lastPrinted>2021-06-07T07:08:00Z</cp:lastPrinted>
  <dcterms:created xsi:type="dcterms:W3CDTF">2020-06-24T10:20:00Z</dcterms:created>
  <dcterms:modified xsi:type="dcterms:W3CDTF">2021-06-07T07:09:00Z</dcterms:modified>
</cp:coreProperties>
</file>